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34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83DB0" w14:paraId="77578EA2" w14:textId="77777777" w:rsidTr="008F0907">
        <w:trPr>
          <w:gridAfter w:val="1"/>
          <w:wAfter w:w="945" w:type="dxa"/>
          <w:trHeight w:val="60"/>
        </w:trPr>
        <w:tc>
          <w:tcPr>
            <w:tcW w:w="9450" w:type="dxa"/>
            <w:gridSpan w:val="10"/>
            <w:shd w:val="clear" w:color="FFFFFF" w:fill="auto"/>
            <w:vAlign w:val="bottom"/>
          </w:tcPr>
          <w:p w14:paraId="0AE77CE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AF40D8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493F7944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507D9E7" w14:textId="5C729C92" w:rsidR="00E83DB0" w:rsidRDefault="00E9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на оказание образовательных услуг № </w:t>
            </w:r>
            <w:r w:rsidR="008F0907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</w:tr>
      <w:tr w:rsidR="00E83DB0" w14:paraId="36C1CD70" w14:textId="77777777" w:rsidTr="008F0907">
        <w:trPr>
          <w:gridAfter w:val="1"/>
          <w:wAfter w:w="945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31BF368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559E1F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9FCDBA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A41077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18A968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27BE25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B6503B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30C983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F9DE0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487ACF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9C284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12AB055F" w14:textId="77777777" w:rsidTr="008F0907">
        <w:trPr>
          <w:gridAfter w:val="1"/>
          <w:wAfter w:w="945" w:type="dxa"/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14:paraId="43F30A85" w14:textId="77777777" w:rsidR="00E83DB0" w:rsidRDefault="00E9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Симферополь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DE75912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50EFB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081F3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2202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17B8413A" w14:textId="12EC4647" w:rsidR="00E83DB0" w:rsidRDefault="00E90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8F0907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8F0907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8F090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83DB0" w14:paraId="7641712A" w14:textId="77777777" w:rsidTr="008F090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5F9C2F0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B83839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519DAD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1ACDD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05687D8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A636CB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90F4F8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12A529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56F248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998C93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14:paraId="0EB2A3C5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4442D8F2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479F45BA" w14:textId="3BB117F0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ЧАСТНОЕ ОБРАЗОВАТЕЛЬНОЕ УЧРЕЖДЕНИЕ ДОПОЛНИТЕЛЬНОГО ПРОФЕССИОНАЛЬНОГО ОБРАЗОВАНИЯ "ФОРТ КРЫМ", именуемое(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ая,ый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в дальнейшем "Исполнитель", в лице директора Апалько Анны Александровны, действующего(ей) на основании Устава, с одной стороны, и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именуемое(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ая,ый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в дальнейшем "Заказчик", в лице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действующего(ей) на основании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 с другой стороны, заключили настоящий Договор о нижеследующем:</w:t>
            </w:r>
          </w:p>
        </w:tc>
      </w:tr>
      <w:tr w:rsidR="00E83DB0" w14:paraId="60683D1A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538996BA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1. Предмет Договора.</w:t>
            </w:r>
          </w:p>
        </w:tc>
      </w:tr>
      <w:tr w:rsidR="00E83DB0" w14:paraId="19CF0302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9FCFEFE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Заказчик поручает, а Исполнитель принимает на себя обязательства по оказанию образовательных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услуг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далее Услуги) Заказчику путем проведения следующих курсов:</w:t>
            </w:r>
          </w:p>
        </w:tc>
      </w:tr>
      <w:tr w:rsidR="00E83DB0" w14:paraId="3514BA77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tcMar>
              <w:left w:w="420" w:type="dxa"/>
            </w:tcMar>
            <w:vAlign w:val="bottom"/>
          </w:tcPr>
          <w:p w14:paraId="35B32810" w14:textId="415BE73B" w:rsidR="00E83DB0" w:rsidRDefault="00E9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 Курс: "</w:t>
            </w:r>
            <w:r w:rsidR="008F090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</w:tr>
      <w:tr w:rsidR="00E83DB0" w14:paraId="42BBCD3D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tcMar>
              <w:left w:w="420" w:type="dxa"/>
            </w:tcMar>
            <w:vAlign w:val="bottom"/>
          </w:tcPr>
          <w:p w14:paraId="77423A19" w14:textId="77777777" w:rsidR="00E83DB0" w:rsidRDefault="00E90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проведения: Учебный класс ул. Куйбышева, 2, оф. 915.</w:t>
            </w:r>
          </w:p>
        </w:tc>
      </w:tr>
      <w:tr w:rsidR="00E83DB0" w14:paraId="346E4DF7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39BD7640" w14:textId="77777777" w:rsidR="00E83DB0" w:rsidRDefault="00E90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оказания Услуг:</w:t>
            </w:r>
          </w:p>
        </w:tc>
      </w:tr>
      <w:tr w:rsidR="00E83DB0" w14:paraId="44370592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1D8F9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6C92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занятия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B0C03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начала занятия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88305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окончания занятия</w:t>
            </w:r>
          </w:p>
        </w:tc>
      </w:tr>
      <w:tr w:rsidR="00E83DB0" w14:paraId="1D334796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D9912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608A8" w14:textId="4B57DC83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6C296" w14:textId="2B6B3834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3DF1E" w14:textId="7DC28B69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614B4104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DF61F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7D8AD" w14:textId="14498C11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67C0" w14:textId="6FBF2DB6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8F0D1" w14:textId="04B35B38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74208BDB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A0E0C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9A2CC" w14:textId="759BB7DE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74E0A" w14:textId="61C5A019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9BEFB" w14:textId="648F1FD8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3A6BDB09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2473F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40AF0" w14:textId="1707D573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464DD" w14:textId="30D92FB4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E5DA8" w14:textId="71E9C937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2BECFB63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EBC6A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F07AC" w14:textId="190DA556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6312A" w14:textId="2F6A38B1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916CF" w14:textId="22945414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4A8BC85F" w14:textId="77777777" w:rsidTr="008F0907">
        <w:trPr>
          <w:gridAfter w:val="1"/>
          <w:wAfter w:w="945" w:type="dxa"/>
          <w:trHeight w:val="60"/>
        </w:trPr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4C5EE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A0172" w14:textId="45275169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63EEB" w14:textId="1A5EE296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8824E" w14:textId="3B8C8F36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1BC979AB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1A0A64CB" w14:textId="77777777" w:rsidR="00E83DB0" w:rsidRDefault="00E90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Список слушателей, получающих Услуги:</w:t>
            </w:r>
          </w:p>
        </w:tc>
      </w:tr>
      <w:tr w:rsidR="00E83DB0" w14:paraId="2392023B" w14:textId="77777777" w:rsidTr="008F0907">
        <w:trPr>
          <w:gridAfter w:val="1"/>
          <w:wAfter w:w="945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D5842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FAC3B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EF528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FA8F7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Вариант обучения</w:t>
            </w:r>
          </w:p>
        </w:tc>
      </w:tr>
      <w:tr w:rsidR="00E83DB0" w14:paraId="4F1AA9A7" w14:textId="77777777" w:rsidTr="008F0907">
        <w:trPr>
          <w:gridAfter w:val="1"/>
          <w:wAfter w:w="945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C4B5B" w14:textId="77777777" w:rsidR="00E83DB0" w:rsidRDefault="00E9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3A531" w14:textId="727E44D0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53F6A" w14:textId="77777777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E8D97" w14:textId="106AF679" w:rsidR="00E83DB0" w:rsidRDefault="00E8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7B68A048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4CEB56AA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2. Порядок и условия оказания Услуг.</w:t>
            </w:r>
          </w:p>
        </w:tc>
      </w:tr>
      <w:tr w:rsidR="00E83DB0" w14:paraId="7A7CE5B8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7D9D2E7" w14:textId="5D93F466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2.1. Для согласования всех вопросов, которые возникают при выполнении Услуг по настоящему Договору, Заказчик выделяет своего представителя в лице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(Тел: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83DB0" w14:paraId="3A9C53A9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2485C326" w14:textId="61B3B182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2.2. Услуги могут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казываться удаленно через сеть Интернет. Конкретный вариант обучения (очное или дистанционное) указывается для каждого обучаемого.</w:t>
            </w:r>
          </w:p>
        </w:tc>
      </w:tr>
      <w:tr w:rsidR="00E83DB0" w14:paraId="7A8A174A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A423F7B" w14:textId="77777777" w:rsidR="00E83DB0" w:rsidRPr="0060395F" w:rsidRDefault="00E9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 xml:space="preserve">        2.3. Для оказания Услуг удаленно Заказчик обеспечивает обучаемых персональными компьютерами с характеристиками:</w:t>
            </w:r>
          </w:p>
        </w:tc>
      </w:tr>
      <w:tr w:rsidR="0060395F" w14:paraId="5728F89B" w14:textId="77777777" w:rsidTr="00105C06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</w:tcPr>
          <w:p w14:paraId="1EAC6846" w14:textId="41199A4D" w:rsidR="0060395F" w:rsidRPr="0060395F" w:rsidRDefault="0060395F" w:rsidP="00603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 xml:space="preserve">• ОС </w:t>
            </w:r>
            <w:proofErr w:type="spellStart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 xml:space="preserve"> 7 SP2 или новее.</w:t>
            </w:r>
          </w:p>
        </w:tc>
      </w:tr>
      <w:tr w:rsidR="0060395F" w14:paraId="08C19B79" w14:textId="77777777" w:rsidTr="00105C06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</w:tcPr>
          <w:p w14:paraId="59D62E78" w14:textId="7A3E2CF9" w:rsidR="0060395F" w:rsidRPr="0060395F" w:rsidRDefault="0060395F" w:rsidP="00603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 xml:space="preserve">• Компьютер должен быть подключен к стабильному каналу интернет с пропускной способностью не меньше 2 </w:t>
            </w:r>
            <w:proofErr w:type="spellStart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/s.</w:t>
            </w:r>
          </w:p>
        </w:tc>
      </w:tr>
      <w:tr w:rsidR="0060395F" w14:paraId="7B697EA0" w14:textId="77777777" w:rsidTr="00105C06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</w:tcPr>
          <w:p w14:paraId="06761753" w14:textId="2AF2B1A0" w:rsidR="0060395F" w:rsidRPr="0060395F" w:rsidRDefault="0060395F" w:rsidP="00603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 xml:space="preserve">• Процессор 2Ггц и выше, с 2 и более числом </w:t>
            </w:r>
            <w:proofErr w:type="gramStart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ядер .</w:t>
            </w:r>
            <w:proofErr w:type="gramEnd"/>
          </w:p>
        </w:tc>
      </w:tr>
      <w:tr w:rsidR="0060395F" w14:paraId="3D44D66F" w14:textId="77777777" w:rsidTr="00105C06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</w:tcPr>
          <w:p w14:paraId="192BB82A" w14:textId="5EF9C51F" w:rsidR="0060395F" w:rsidRPr="0060395F" w:rsidRDefault="0060395F" w:rsidP="00603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• ОЗУ 4 Гб и выше.</w:t>
            </w:r>
          </w:p>
        </w:tc>
      </w:tr>
      <w:tr w:rsidR="0060395F" w14:paraId="6C944AEB" w14:textId="77777777" w:rsidTr="00105C06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</w:tcPr>
          <w:p w14:paraId="14E33C7D" w14:textId="006D3D9C" w:rsidR="0060395F" w:rsidRPr="0060395F" w:rsidRDefault="0060395F" w:rsidP="00603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 xml:space="preserve">• Установленное программное обеспечение </w:t>
            </w:r>
            <w:proofErr w:type="spellStart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, "Подключение к удаленному рабочему столу".</w:t>
            </w:r>
          </w:p>
        </w:tc>
      </w:tr>
      <w:tr w:rsidR="0060395F" w14:paraId="12E9E4B6" w14:textId="77777777" w:rsidTr="00105C06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</w:tcPr>
          <w:p w14:paraId="100B0C77" w14:textId="4E1C6D32" w:rsidR="0060395F" w:rsidRPr="0060395F" w:rsidRDefault="0060395F" w:rsidP="00603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5F">
              <w:rPr>
                <w:rFonts w:ascii="Times New Roman" w:hAnsi="Times New Roman" w:cs="Times New Roman"/>
                <w:sz w:val="20"/>
                <w:szCs w:val="20"/>
              </w:rPr>
              <w:t>• Микрофон и колонки (или наушники).</w:t>
            </w:r>
          </w:p>
        </w:tc>
      </w:tr>
      <w:tr w:rsidR="00E83DB0" w14:paraId="095DBFFE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31F7C56D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2.4.    Каждый слушатель Заказчика обеспечивается методическим пособием по изучаемому курсу.</w:t>
            </w:r>
          </w:p>
        </w:tc>
      </w:tr>
      <w:tr w:rsidR="00E83DB0" w14:paraId="156CD978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6C9B1B22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2.5. Каждому слушателю, прошедшему полный курс обучения, выдается свидетельство об окончании курса, а также удостоверение о повышении квалификации в учреждении дополнительного профессионального образования (лицензия серии 82Л01 №0000194 от 30.05.2016 г).</w:t>
            </w:r>
          </w:p>
        </w:tc>
      </w:tr>
      <w:tr w:rsidR="00E83DB0" w14:paraId="1C894DCB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0BDF9CA6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2.6. В случае, если программа курса предусматривает сдачу экзамена «1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С:Профессионал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и слушатель курса успешно сдает этот экзамен, слушателю выдается сертификат «1С:Профессионал».</w:t>
            </w:r>
          </w:p>
        </w:tc>
      </w:tr>
      <w:tr w:rsidR="00E83DB0" w14:paraId="1D55A276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5A7A3525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3. Стоимость Услуг и порядок оплаты.</w:t>
            </w:r>
          </w:p>
        </w:tc>
      </w:tr>
      <w:tr w:rsidR="00E83DB0" w14:paraId="19882AFC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946506C" w14:textId="644BEC9F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3.1. Общая стоимость Услуг составляет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) рублей.</w:t>
            </w:r>
          </w:p>
        </w:tc>
      </w:tr>
      <w:tr w:rsidR="00E83DB0" w14:paraId="6422DF66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7E5C0D1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3.2. Оплата по данному Договору производится Заказчиком согласно выставляемым Исполнителем счетам в течение 3-х рабочих дней со дня получения счета Заказчиком путем перечисления денежных средств на расчетный счет Исполнителя.</w:t>
            </w:r>
          </w:p>
        </w:tc>
      </w:tr>
      <w:tr w:rsidR="00E83DB0" w14:paraId="65291DCE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28E14537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3.3. В случае нарушения Заказчиком графика обучения, неявки или опоздания слушателей, Заказчик оплачивает запланированные, но не оказанные Услуги в полном объеме. </w:t>
            </w:r>
            <w:bookmarkStart w:id="0" w:name="_GoBack"/>
            <w:bookmarkEnd w:id="0"/>
          </w:p>
        </w:tc>
      </w:tr>
      <w:tr w:rsidR="00E83DB0" w14:paraId="6287D5D4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56944F8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3.4. При расторжении Договора по инициативе Заказчика за пять и менее календарных дней до даты начала занятий, Исполнитель возвращает 70% от оплаченной Заказчиком суммы.</w:t>
            </w:r>
          </w:p>
        </w:tc>
      </w:tr>
      <w:tr w:rsidR="00E83DB0" w14:paraId="2B4534A5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0230A0C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4. Права и обязанности Сторон.</w:t>
            </w:r>
          </w:p>
        </w:tc>
      </w:tr>
      <w:tr w:rsidR="00E83DB0" w14:paraId="64CAEE74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9015FF5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4.1. Заказчик обеспечивает явку слушателей в соответствии с согласованным графиком занятий.</w:t>
            </w:r>
          </w:p>
        </w:tc>
      </w:tr>
      <w:tr w:rsidR="00E83DB0" w14:paraId="79D53206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582AB7AC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4.2. Заказчик обеспечивает условия для выполнения слушателями практических заданий, выдаваемых Исполнителем.</w:t>
            </w:r>
          </w:p>
        </w:tc>
      </w:tr>
      <w:tr w:rsidR="00E83DB0" w14:paraId="5A979CFD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02ED09A4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4.3. Заказчик вправе в любое время проверять ход и качество оказания Услуг, непосредственно не вмешиваясь в процесс.</w:t>
            </w:r>
          </w:p>
        </w:tc>
      </w:tr>
      <w:tr w:rsidR="00E83DB0" w14:paraId="77D36C28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056E6989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5. Ответственность Сторон.</w:t>
            </w:r>
          </w:p>
        </w:tc>
      </w:tr>
      <w:tr w:rsidR="00E83DB0" w14:paraId="00966609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04E92E00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</w:tc>
      </w:tr>
      <w:tr w:rsidR="00E83DB0" w14:paraId="1B2B68B2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24D504F1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5.2. Финансовая и материальная ответственность Исполнителя за оказание Услуг по настоящему Договору, ни в каких случаях не может превышать стоимость Услуг по настоящему Договору, оплаченных, но не принятых Заказчиком на момент наступления ответственности.</w:t>
            </w:r>
          </w:p>
        </w:tc>
      </w:tr>
      <w:tr w:rsidR="00E83DB0" w14:paraId="4CA30A79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6B5C3D28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5.3. В случае несвоевременной оплаты счетов Исполнителя, Заказчик приостанавливает оказание Услуг по данному Договору.</w:t>
            </w:r>
          </w:p>
        </w:tc>
      </w:tr>
      <w:tr w:rsidR="00E83DB0" w14:paraId="112454FD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25D5AB96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6. Обстоятельства непреодолимой силы.</w:t>
            </w:r>
          </w:p>
        </w:tc>
      </w:tr>
      <w:tr w:rsidR="00E83DB0" w14:paraId="749E55E4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39DD29EE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чрезвычайных и непреодолимых при данных условиях обстоятельств. </w:t>
            </w:r>
          </w:p>
        </w:tc>
      </w:tr>
      <w:tr w:rsidR="00E83DB0" w14:paraId="5A28F1B9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9520223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6.2. Под обстоятельствами непреодолимой силы Стороны понимают такие обстоятельства, как: землетрясения, пожары, наводнения, прочие стихийные бедствия, эпидемии, аварии, взрывы, военные действия, изменения законодательства, действия третьих лиц, повлекшие за собой невозможность выполнения Сторонами своих обязательств по настоящему Договору.</w:t>
            </w:r>
          </w:p>
        </w:tc>
      </w:tr>
      <w:tr w:rsidR="00E83DB0" w14:paraId="53B5A6C0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6FCE2D88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6.3. Сторона, которая находится или находилась под действием указанных обстоятельств, обязана уведомить другую Сторону об их наступлении, а в случае необходимости - представить документ соответствующих компетентных органов, подтверждающий наличие этих обстоятельств. При этом срок выполнения работ по настоящему Договору дополнительно согласуется Сторонами.</w:t>
            </w:r>
          </w:p>
        </w:tc>
      </w:tr>
      <w:tr w:rsidR="00E83DB0" w14:paraId="59CF6013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ACB06C3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7.  Срок действия Договора.</w:t>
            </w:r>
          </w:p>
        </w:tc>
      </w:tr>
      <w:tr w:rsidR="00E83DB0" w14:paraId="0165DB6D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03A58ED9" w14:textId="18F47812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7.1. Настоящий Договор вступает в юридическую силу с момента подписания обеими Сторонами и действует до </w:t>
            </w:r>
            <w:r w:rsidR="008F0907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E83DB0" w14:paraId="72273EC4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3B9F87BD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7.2. Настоящий Договор, может быть расторгнут по инициативе любой из Сторон до момента согласования графика оказания Услуг, с письменным уведомлением другой Стороны. </w:t>
            </w:r>
          </w:p>
        </w:tc>
      </w:tr>
      <w:tr w:rsidR="00E83DB0" w14:paraId="1D7E8BFC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669FDA17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7.3.    Возможность расторжения Договора по инициативе Заказчика после начала занятий не предусмотрена.</w:t>
            </w:r>
          </w:p>
        </w:tc>
      </w:tr>
      <w:tr w:rsidR="00E83DB0" w14:paraId="453AA803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ACCFE0B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7.4. Расторжение Договора любой из Сторон ни в каком случае не снимает финансовых обязательств Сторон, возникших до момента расторжения.</w:t>
            </w:r>
          </w:p>
        </w:tc>
      </w:tr>
      <w:tr w:rsidR="00E83DB0" w14:paraId="6C3A3F69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764C67E2" w14:textId="77777777" w:rsidR="00E83DB0" w:rsidRDefault="00E90E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8. Заключительные условия.</w:t>
            </w:r>
          </w:p>
        </w:tc>
      </w:tr>
      <w:tr w:rsidR="00E83DB0" w14:paraId="329CF77F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119F9828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      </w:r>
          </w:p>
        </w:tc>
      </w:tr>
      <w:tr w:rsidR="00E83DB0" w14:paraId="16CC36C4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4ACF891F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8.2. В случае не достижения соглашения, споры разрешаются в порядке, установленном действующим законодательством Российской Федерации и Республики Крым.</w:t>
            </w:r>
          </w:p>
        </w:tc>
      </w:tr>
      <w:tr w:rsidR="00E83DB0" w14:paraId="2EED96C0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335DC223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8.3. Все изменения и дополнения к настоящему Договору имеют силу, если они совершены в письменной форме и подписаны уполномоченными представителями Сторон.</w:t>
            </w:r>
          </w:p>
        </w:tc>
      </w:tr>
      <w:tr w:rsidR="00E83DB0" w14:paraId="50E89E3E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6BBD1C03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8.4. Настоящий Договор составлен в двух экземплярах, по одному для каждой из Сторон.</w:t>
            </w:r>
          </w:p>
        </w:tc>
      </w:tr>
      <w:tr w:rsidR="00E83DB0" w14:paraId="62321329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070B93CF" w14:textId="77777777" w:rsidR="00E83DB0" w:rsidRDefault="00E9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8.5. В случае изменения юридического адреса или обслуживающего банка Стороны обязаны в трехдневный срок уведомить об этом друг друга.</w:t>
            </w:r>
          </w:p>
        </w:tc>
      </w:tr>
      <w:tr w:rsidR="00E83DB0" w14:paraId="03B610F8" w14:textId="77777777" w:rsidTr="008F0907">
        <w:trPr>
          <w:gridAfter w:val="1"/>
          <w:wAfter w:w="945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14:paraId="3615F71E" w14:textId="77777777" w:rsidR="00E83DB0" w:rsidRDefault="00E9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9. Юридические адреса и банковские реквизиты</w:t>
            </w:r>
          </w:p>
        </w:tc>
      </w:tr>
      <w:tr w:rsidR="00E83DB0" w14:paraId="02CC565A" w14:textId="77777777" w:rsidTr="008F0907">
        <w:trPr>
          <w:gridAfter w:val="1"/>
          <w:wAfter w:w="945" w:type="dxa"/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7AB5B01D" w14:textId="75AEFD0A" w:rsidR="00E83DB0" w:rsidRDefault="00E83D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32475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14:paraId="4EE6AECA" w14:textId="77777777" w:rsidR="00E83DB0" w:rsidRDefault="00E9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ЧАСТНОЕ ОБРАЗОВАТЕЛЬНОЕ УЧРЕЖДЕНИЕ ДОПОЛНИТЕЛЬНОГО ПРОФЕССИОНАЛЬНОГО ОБРАЗОВАНИЯ "ФОРТ КРЫМ"</w:t>
            </w:r>
          </w:p>
        </w:tc>
      </w:tr>
      <w:tr w:rsidR="00E83DB0" w14:paraId="21F1C7F0" w14:textId="77777777" w:rsidTr="008F0907">
        <w:trPr>
          <w:gridAfter w:val="1"/>
          <w:wAfter w:w="945" w:type="dxa"/>
          <w:trHeight w:val="60"/>
        </w:trPr>
        <w:tc>
          <w:tcPr>
            <w:tcW w:w="4725" w:type="dxa"/>
            <w:gridSpan w:val="5"/>
            <w:shd w:val="clear" w:color="FFFFFF" w:fill="auto"/>
          </w:tcPr>
          <w:p w14:paraId="066940B8" w14:textId="7A0DE3F0" w:rsidR="008F0907" w:rsidRDefault="008F09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90E43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 w:rsidR="00E90E43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="00E90E4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r w:rsidR="00E90E4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E90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90E43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E90E43">
              <w:rPr>
                <w:rFonts w:ascii="Times New Roman" w:hAnsi="Times New Roman"/>
                <w:sz w:val="20"/>
                <w:szCs w:val="20"/>
              </w:rPr>
              <w:br/>
              <w:t xml:space="preserve">корр. счет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14:paraId="6C84B85B" w14:textId="5D415904" w:rsidR="008F0907" w:rsidRDefault="008F09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__________________________</w:t>
            </w:r>
          </w:p>
          <w:p w14:paraId="74195B70" w14:textId="45CD168F" w:rsidR="00E83DB0" w:rsidRDefault="008F09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 ______________________________</w:t>
            </w:r>
            <w:r w:rsidR="00E90E43">
              <w:rPr>
                <w:rFonts w:ascii="Times New Roman" w:hAnsi="Times New Roman"/>
                <w:sz w:val="20"/>
                <w:szCs w:val="20"/>
              </w:rPr>
              <w:br/>
              <w:t>Тел: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</w:t>
            </w:r>
            <w:r w:rsidR="00E90E43">
              <w:rPr>
                <w:rFonts w:ascii="Times New Roman" w:hAnsi="Times New Roman"/>
                <w:sz w:val="20"/>
                <w:szCs w:val="20"/>
              </w:rPr>
              <w:br/>
              <w:t>E-</w:t>
            </w:r>
            <w:proofErr w:type="spellStart"/>
            <w:r w:rsidR="00E90E43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="00E90E4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BD5BFFE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14:paraId="223337D6" w14:textId="01EE6195" w:rsidR="00E83DB0" w:rsidRDefault="00E90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1159102114599 </w:t>
            </w:r>
            <w:r w:rsidR="008F09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ИНН/КПП 9102193284 / 910201001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р/с 40703810641300000134 в РНКБ БАНК (ПАО)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Симферополь БИК 043510607;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корр. счет № 30101810335100000607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Юридический адрес: 295034, Крым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Симферополь г, Киевская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79, офис 915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Почтовый адрес: 295000, Крым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Симферополь,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Главпочтампт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а/я 251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Тел: (3652) 530-134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sales@fort.crimea.com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Применяется УСН</w:t>
            </w:r>
          </w:p>
        </w:tc>
      </w:tr>
      <w:tr w:rsidR="00E83DB0" w14:paraId="79D558DF" w14:textId="77777777" w:rsidTr="008F0907">
        <w:trPr>
          <w:gridAfter w:val="1"/>
          <w:wAfter w:w="945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39008B2" w14:textId="77777777" w:rsidR="00E83DB0" w:rsidRDefault="00E83D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AA6B94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FEE0194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BF6B6D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88F43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0D9D9F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64CD15" w14:textId="77777777" w:rsidR="00E83DB0" w:rsidRDefault="00E83D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1C5CE5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2494DC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6F8355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0E0B54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30524613" w14:textId="77777777" w:rsidTr="008F0907">
        <w:trPr>
          <w:gridAfter w:val="1"/>
          <w:wAfter w:w="945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14:paraId="08BF6E88" w14:textId="72BAEA95" w:rsidR="00E83DB0" w:rsidRDefault="008F09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300134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14:paraId="24F0434A" w14:textId="77777777" w:rsidR="00E83DB0" w:rsidRDefault="00E9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</w:tc>
      </w:tr>
      <w:tr w:rsidR="00E83DB0" w14:paraId="73F50BDC" w14:textId="77777777" w:rsidTr="008F0907">
        <w:trPr>
          <w:gridAfter w:val="1"/>
          <w:wAfter w:w="945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F5718B9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5C5889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BD45C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29C99D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28775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76D5EA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F94A4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A33837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B09F8D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E5AA95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CDDF1D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B0" w14:paraId="77EC6FCC" w14:textId="77777777" w:rsidTr="008F0907">
        <w:trPr>
          <w:gridAfter w:val="1"/>
          <w:wAfter w:w="945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14:paraId="1AD4FD32" w14:textId="5EF66142" w:rsidR="00E83DB0" w:rsidRDefault="00E9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="008F0907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8022DD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14:paraId="06A4B625" w14:textId="77777777" w:rsidR="00E83DB0" w:rsidRDefault="00E90E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_______________________Апалько А.А.</w:t>
            </w:r>
          </w:p>
        </w:tc>
      </w:tr>
      <w:tr w:rsidR="00E83DB0" w14:paraId="1F6F8C79" w14:textId="77777777" w:rsidTr="008F0907">
        <w:trPr>
          <w:gridAfter w:val="1"/>
          <w:wAfter w:w="945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14:paraId="4489D474" w14:textId="2CB1D5C1" w:rsidR="00E83DB0" w:rsidRDefault="00E90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6A83CFB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14:paraId="2F385708" w14:textId="53D89107" w:rsidR="00E83DB0" w:rsidRDefault="00E90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F0907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E83DB0" w14:paraId="64507937" w14:textId="77777777" w:rsidTr="008F0907">
        <w:trPr>
          <w:gridAfter w:val="1"/>
          <w:wAfter w:w="945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56CCB23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B9B4A4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53B086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7E052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5562E3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BF61AD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13011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1CAD23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2AE7E3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0ED6F1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58AF79" w14:textId="77777777" w:rsidR="00E83DB0" w:rsidRDefault="00E83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471F06" w14:textId="31223A1E" w:rsidR="00E83DB0" w:rsidRDefault="00E83DB0"/>
    <w:sectPr w:rsidR="00E83DB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B0"/>
    <w:rsid w:val="0060395F"/>
    <w:rsid w:val="008F0907"/>
    <w:rsid w:val="00E83DB0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2B43"/>
  <w15:docId w15:val="{05B53DE5-0D0D-452F-B529-320EE417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Кулаченко</dc:creator>
  <cp:lastModifiedBy>Ирина Марковская</cp:lastModifiedBy>
  <cp:revision>3</cp:revision>
  <dcterms:created xsi:type="dcterms:W3CDTF">2021-04-15T15:05:00Z</dcterms:created>
  <dcterms:modified xsi:type="dcterms:W3CDTF">2021-05-26T11:22:00Z</dcterms:modified>
</cp:coreProperties>
</file>